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17" w:rsidRPr="00143859" w:rsidRDefault="006A7017" w:rsidP="00396D00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bookmarkStart w:id="0" w:name="_GoBack"/>
      <w:bookmarkEnd w:id="0"/>
      <w:r w:rsidRPr="00143859">
        <w:rPr>
          <w:rFonts w:ascii="Times New Roman" w:hAnsi="Times New Roman" w:cs="Times New Roman"/>
          <w:b/>
          <w:i/>
          <w:sz w:val="26"/>
          <w:szCs w:val="26"/>
          <w:lang w:val="uk-UA"/>
        </w:rPr>
        <w:t>Критерії</w:t>
      </w:r>
      <w:r w:rsidR="002A5451" w:rsidRPr="00143859">
        <w:rPr>
          <w:rFonts w:ascii="Times New Roman" w:hAnsi="Times New Roman" w:cs="Times New Roman"/>
          <w:b/>
          <w:i/>
          <w:sz w:val="26"/>
          <w:szCs w:val="26"/>
          <w:lang w:val="uk-UA"/>
        </w:rPr>
        <w:t>, правила і процедури</w:t>
      </w:r>
      <w:r w:rsidRPr="00143859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оцінювання навчальних досягнень з іноземних мов </w:t>
      </w:r>
      <w:r w:rsidR="002A5451" w:rsidRPr="00143859">
        <w:rPr>
          <w:rFonts w:ascii="Times New Roman" w:hAnsi="Times New Roman" w:cs="Times New Roman"/>
          <w:b/>
          <w:i/>
          <w:sz w:val="26"/>
          <w:szCs w:val="26"/>
          <w:lang w:val="uk-UA"/>
        </w:rPr>
        <w:t>учнів 5-11класів</w:t>
      </w:r>
    </w:p>
    <w:p w:rsidR="00396D00" w:rsidRPr="00143859" w:rsidRDefault="00396D00" w:rsidP="00396D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1"/>
          <w:sz w:val="26"/>
          <w:szCs w:val="26"/>
          <w:lang w:val="uk-UA"/>
        </w:rPr>
      </w:pPr>
      <w:r w:rsidRPr="0014385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Здійснення</w:t>
      </w:r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val="uk-UA" w:eastAsia="ru-RU"/>
        </w:rPr>
        <w:t xml:space="preserve">  контролю забезпечує своєчасне корегування навчального процесу з метою приведення його до рівня, заданого програмою й стандартом, що окреслюють очікувані результати навчально-пізнавальної діяльності учнів.</w:t>
      </w:r>
    </w:p>
    <w:p w:rsidR="00396D00" w:rsidRPr="00143859" w:rsidRDefault="00396D00" w:rsidP="00396D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</w:pPr>
      <w:r w:rsidRPr="0014385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Зміст</w:t>
      </w:r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val="uk-UA" w:eastAsia="ru-RU"/>
        </w:rPr>
        <w:t xml:space="preserve"> навчання іноземної мови охоплює такі види мовленнєвої діяльності: рецептивні, продуктивні та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val="uk-UA" w:eastAsia="ru-RU"/>
        </w:rPr>
        <w:t>інтеракційні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val="uk-UA" w:eastAsia="ru-RU"/>
        </w:rPr>
        <w:t xml:space="preserve">. </w:t>
      </w:r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Для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участі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в них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необхідні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такі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уміння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: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сприймання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на слух,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говоріння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,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читання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та письмо. Для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виявлення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spellStart"/>
      <w:proofErr w:type="gram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р</w:t>
      </w:r>
      <w:proofErr w:type="gram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івня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володіння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кожним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умінням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розроблені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відповідні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критерії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.</w:t>
      </w:r>
    </w:p>
    <w:p w:rsidR="00396D00" w:rsidRPr="00143859" w:rsidRDefault="00396D00" w:rsidP="00396D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</w:pP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Мовленнєві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уміння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є основою </w:t>
      </w:r>
      <w:proofErr w:type="gram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для</w:t>
      </w:r>
      <w:proofErr w:type="gram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реалізації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системи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контролю над ходом і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якістю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засвоєння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учнями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змісту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навчання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іноземної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мови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. </w:t>
      </w:r>
    </w:p>
    <w:p w:rsidR="00396D00" w:rsidRPr="00143859" w:rsidRDefault="00396D00" w:rsidP="00396D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</w:pP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Учні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з самого початку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навчання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повинні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знати,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яких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результатів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spellStart"/>
      <w:proofErr w:type="gram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в</w:t>
      </w:r>
      <w:proofErr w:type="gram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ід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них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очікують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. У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цьому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полягає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й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певний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стимул до </w:t>
      </w:r>
      <w:proofErr w:type="spellStart"/>
      <w:proofErr w:type="gram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п</w:t>
      </w:r>
      <w:proofErr w:type="gram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ідвищення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якості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своїх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знань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і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умінь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. </w:t>
      </w:r>
    </w:p>
    <w:p w:rsidR="00396D00" w:rsidRPr="00143859" w:rsidRDefault="00396D00" w:rsidP="00396D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1"/>
          <w:sz w:val="26"/>
          <w:szCs w:val="26"/>
          <w:lang w:eastAsia="ru-RU"/>
        </w:rPr>
      </w:pPr>
      <w:proofErr w:type="spellStart"/>
      <w:r w:rsidRPr="00143859">
        <w:rPr>
          <w:rFonts w:ascii="Times New Roman" w:eastAsia="Times New Roman" w:hAnsi="Times New Roman" w:cs="Times New Roman"/>
          <w:b/>
          <w:color w:val="000001"/>
          <w:sz w:val="26"/>
          <w:szCs w:val="26"/>
          <w:lang w:eastAsia="ru-RU"/>
        </w:rPr>
        <w:t>Основними</w:t>
      </w:r>
      <w:proofErr w:type="spellEnd"/>
      <w:r w:rsidRPr="001438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видами </w:t>
      </w:r>
      <w:proofErr w:type="spellStart"/>
      <w:r w:rsidRPr="001438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оцінювання</w:t>
      </w:r>
      <w:proofErr w:type="spellEnd"/>
      <w:r w:rsidRPr="001438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 </w:t>
      </w:r>
      <w:proofErr w:type="spellStart"/>
      <w:r w:rsidRPr="001438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іноземної</w:t>
      </w:r>
      <w:proofErr w:type="spellEnd"/>
      <w:r w:rsidRPr="001438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мови</w:t>
      </w:r>
      <w:proofErr w:type="spellEnd"/>
      <w:r w:rsidRPr="001438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є </w:t>
      </w:r>
      <w:proofErr w:type="spellStart"/>
      <w:r w:rsidRPr="001438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поточне</w:t>
      </w:r>
      <w:proofErr w:type="spellEnd"/>
      <w:r w:rsidRPr="001438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(не </w:t>
      </w:r>
      <w:proofErr w:type="spellStart"/>
      <w:r w:rsidRPr="001438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поурочне</w:t>
      </w:r>
      <w:proofErr w:type="spellEnd"/>
      <w:r w:rsidRPr="001438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), </w:t>
      </w:r>
      <w:proofErr w:type="spellStart"/>
      <w:r w:rsidRPr="001438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тематичне</w:t>
      </w:r>
      <w:proofErr w:type="spellEnd"/>
      <w:r w:rsidRPr="001438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proofErr w:type="spellStart"/>
      <w:r w:rsidRPr="001438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семестрове</w:t>
      </w:r>
      <w:proofErr w:type="spellEnd"/>
      <w:r w:rsidRPr="001438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proofErr w:type="spellStart"/>
      <w:proofErr w:type="gramStart"/>
      <w:r w:rsidRPr="001438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1438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ічне</w:t>
      </w:r>
      <w:proofErr w:type="spellEnd"/>
      <w:r w:rsidRPr="001438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оцінювання</w:t>
      </w:r>
      <w:proofErr w:type="spellEnd"/>
      <w:r w:rsidRPr="001438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та </w:t>
      </w:r>
      <w:proofErr w:type="spellStart"/>
      <w:r w:rsidRPr="001438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підсумкова</w:t>
      </w:r>
      <w:proofErr w:type="spellEnd"/>
      <w:r w:rsidRPr="001438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державна</w:t>
      </w:r>
      <w:proofErr w:type="spellEnd"/>
      <w:r w:rsidRPr="001438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атестація</w:t>
      </w:r>
      <w:proofErr w:type="spellEnd"/>
      <w:r w:rsidRPr="001438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396D00" w:rsidRPr="00143859" w:rsidRDefault="00396D00" w:rsidP="00396D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</w:pPr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Основною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ланкою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в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системі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контролю у закладах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загальної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середньої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освіти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 є </w:t>
      </w:r>
      <w:proofErr w:type="spellStart"/>
      <w:r w:rsidRPr="00143859">
        <w:rPr>
          <w:rFonts w:ascii="Times New Roman" w:eastAsia="Times New Roman" w:hAnsi="Times New Roman" w:cs="Times New Roman"/>
          <w:b/>
          <w:color w:val="000001"/>
          <w:sz w:val="26"/>
          <w:szCs w:val="26"/>
          <w:lang w:eastAsia="ru-RU"/>
        </w:rPr>
        <w:t>поточний</w:t>
      </w:r>
      <w:proofErr w:type="spellEnd"/>
      <w:r w:rsidRPr="00143859">
        <w:rPr>
          <w:rFonts w:ascii="Times New Roman" w:eastAsia="Times New Roman" w:hAnsi="Times New Roman" w:cs="Times New Roman"/>
          <w:b/>
          <w:color w:val="000001"/>
          <w:sz w:val="26"/>
          <w:szCs w:val="26"/>
          <w:lang w:eastAsia="ru-RU"/>
        </w:rPr>
        <w:t xml:space="preserve"> контроль</w:t>
      </w:r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,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що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проводиться систематично з метою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встановлення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правильності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розуміння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навчального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матеріалу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й </w:t>
      </w:r>
      <w:proofErr w:type="spellStart"/>
      <w:proofErr w:type="gram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р</w:t>
      </w:r>
      <w:proofErr w:type="gram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івнів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оволодіння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ним та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здійснення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корегування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щодо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застосовуваних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технологій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навчання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. </w:t>
      </w:r>
    </w:p>
    <w:p w:rsidR="00396D00" w:rsidRPr="00143859" w:rsidRDefault="00396D00" w:rsidP="00396D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</w:pP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Основна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функція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gram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поточного</w:t>
      </w:r>
      <w:proofErr w:type="gram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контролю –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навчальна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.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Питання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,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завдання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, тести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спрямовані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на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закріплення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вивченого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матеріалу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й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повторення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пройденого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, тому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індивідуальні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форми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spellStart"/>
      <w:proofErr w:type="gram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доц</w:t>
      </w:r>
      <w:proofErr w:type="gram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ільно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поєднувати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із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фронтальною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роботою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групи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.</w:t>
      </w:r>
    </w:p>
    <w:p w:rsidR="00396D00" w:rsidRPr="00143859" w:rsidRDefault="00396D00" w:rsidP="00396D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</w:pPr>
      <w:proofErr w:type="spellStart"/>
      <w:r w:rsidRPr="00143859">
        <w:rPr>
          <w:rFonts w:ascii="Times New Roman" w:eastAsia="Times New Roman" w:hAnsi="Times New Roman" w:cs="Times New Roman"/>
          <w:b/>
          <w:color w:val="000001"/>
          <w:sz w:val="26"/>
          <w:szCs w:val="26"/>
          <w:lang w:eastAsia="ru-RU"/>
        </w:rPr>
        <w:t>Тематичне</w:t>
      </w:r>
      <w:proofErr w:type="spellEnd"/>
      <w:r w:rsidRPr="00143859">
        <w:rPr>
          <w:rFonts w:ascii="Times New Roman" w:eastAsia="Times New Roman" w:hAnsi="Times New Roman" w:cs="Times New Roman"/>
          <w:b/>
          <w:color w:val="000001"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b/>
          <w:color w:val="000001"/>
          <w:sz w:val="26"/>
          <w:szCs w:val="26"/>
          <w:lang w:eastAsia="ru-RU"/>
        </w:rPr>
        <w:t>оцінювання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проводиться на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основі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gram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поточного</w:t>
      </w:r>
      <w:proofErr w:type="gram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оцінювання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.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Окремого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оцінювання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для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виставлення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тематичних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оцінок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не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передбачено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. </w:t>
      </w:r>
      <w:proofErr w:type="spellStart"/>
      <w:proofErr w:type="gram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П</w:t>
      </w:r>
      <w:proofErr w:type="gram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ід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час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виставлення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тематичного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балу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результати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перевірки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робочих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зошитів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не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враховуються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.  </w:t>
      </w:r>
    </w:p>
    <w:p w:rsidR="00396D00" w:rsidRPr="00143859" w:rsidRDefault="00396D00" w:rsidP="00396D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1"/>
          <w:sz w:val="26"/>
          <w:szCs w:val="26"/>
          <w:u w:val="single"/>
          <w:lang w:eastAsia="ru-RU"/>
        </w:rPr>
      </w:pP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Наступною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ланкою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в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системі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контролю є </w:t>
      </w:r>
      <w:proofErr w:type="spellStart"/>
      <w:r w:rsidRPr="00143859">
        <w:rPr>
          <w:rFonts w:ascii="Times New Roman" w:eastAsia="Times New Roman" w:hAnsi="Times New Roman" w:cs="Times New Roman"/>
          <w:b/>
          <w:color w:val="000001"/>
          <w:sz w:val="26"/>
          <w:szCs w:val="26"/>
          <w:lang w:eastAsia="ru-RU"/>
        </w:rPr>
        <w:t>семестровий</w:t>
      </w:r>
      <w:proofErr w:type="spellEnd"/>
      <w:r w:rsidRPr="00143859">
        <w:rPr>
          <w:rFonts w:ascii="Times New Roman" w:eastAsia="Times New Roman" w:hAnsi="Times New Roman" w:cs="Times New Roman"/>
          <w:b/>
          <w:color w:val="000001"/>
          <w:sz w:val="26"/>
          <w:szCs w:val="26"/>
          <w:lang w:eastAsia="ru-RU"/>
        </w:rPr>
        <w:t xml:space="preserve">  контроль</w:t>
      </w:r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,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що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проводиться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періодично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з </w:t>
      </w:r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u w:val="single"/>
          <w:lang w:eastAsia="ru-RU"/>
        </w:rPr>
        <w:t xml:space="preserve">метою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u w:val="single"/>
          <w:lang w:eastAsia="ru-RU"/>
        </w:rPr>
        <w:t>перевірки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u w:val="single"/>
          <w:lang w:eastAsia="ru-RU"/>
        </w:rPr>
        <w:t xml:space="preserve"> </w:t>
      </w:r>
      <w:proofErr w:type="spellStart"/>
      <w:proofErr w:type="gram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u w:val="single"/>
          <w:lang w:eastAsia="ru-RU"/>
        </w:rPr>
        <w:t>р</w:t>
      </w:r>
      <w:proofErr w:type="gram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u w:val="single"/>
          <w:lang w:eastAsia="ru-RU"/>
        </w:rPr>
        <w:t>івня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u w:val="single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u w:val="single"/>
          <w:lang w:eastAsia="ru-RU"/>
        </w:rPr>
        <w:t>засвоєння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u w:val="single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u w:val="single"/>
          <w:lang w:eastAsia="ru-RU"/>
        </w:rPr>
        <w:t>навчального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u w:val="single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u w:val="single"/>
          <w:lang w:eastAsia="ru-RU"/>
        </w:rPr>
        <w:t>матеріалу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u w:val="single"/>
          <w:lang w:eastAsia="ru-RU"/>
        </w:rPr>
        <w:t xml:space="preserve"> в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u w:val="single"/>
          <w:lang w:eastAsia="ru-RU"/>
        </w:rPr>
        <w:t>обсязі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u w:val="single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u w:val="single"/>
          <w:lang w:eastAsia="ru-RU"/>
        </w:rPr>
        <w:t>навчальних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u w:val="single"/>
          <w:lang w:eastAsia="ru-RU"/>
        </w:rPr>
        <w:t xml:space="preserve"> тем,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u w:val="single"/>
          <w:lang w:eastAsia="ru-RU"/>
        </w:rPr>
        <w:t>розділів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u w:val="single"/>
          <w:lang w:eastAsia="ru-RU"/>
        </w:rPr>
        <w:t xml:space="preserve"> семестру й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u w:val="single"/>
          <w:lang w:eastAsia="ru-RU"/>
        </w:rPr>
        <w:t>підтвердження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u w:val="single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u w:val="single"/>
          <w:lang w:eastAsia="ru-RU"/>
        </w:rPr>
        <w:t>результатів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u w:val="single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u w:val="single"/>
          <w:lang w:eastAsia="ru-RU"/>
        </w:rPr>
        <w:t>поточних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u w:val="single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u w:val="single"/>
          <w:lang w:eastAsia="ru-RU"/>
        </w:rPr>
        <w:t>балів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u w:val="single"/>
          <w:lang w:eastAsia="ru-RU"/>
        </w:rPr>
        <w:t xml:space="preserve">,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u w:val="single"/>
          <w:lang w:eastAsia="ru-RU"/>
        </w:rPr>
        <w:t>отриманих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u w:val="single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u w:val="single"/>
          <w:lang w:eastAsia="ru-RU"/>
        </w:rPr>
        <w:t>учнями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u w:val="single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u w:val="single"/>
          <w:lang w:eastAsia="ru-RU"/>
        </w:rPr>
        <w:t>раніше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u w:val="single"/>
          <w:lang w:eastAsia="ru-RU"/>
        </w:rPr>
        <w:t xml:space="preserve">.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u w:val="single"/>
          <w:lang w:eastAsia="ru-RU"/>
        </w:rPr>
        <w:t>Семестровий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u w:val="single"/>
          <w:lang w:eastAsia="ru-RU"/>
        </w:rPr>
        <w:t xml:space="preserve"> контроль проводиться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u w:val="single"/>
          <w:lang w:eastAsia="ru-RU"/>
        </w:rPr>
        <w:t>двічі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u w:val="single"/>
          <w:lang w:eastAsia="ru-RU"/>
        </w:rPr>
        <w:t xml:space="preserve"> на </w:t>
      </w:r>
      <w:proofErr w:type="spellStart"/>
      <w:proofErr w:type="gram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u w:val="single"/>
          <w:lang w:eastAsia="ru-RU"/>
        </w:rPr>
        <w:t>р</w:t>
      </w:r>
      <w:proofErr w:type="gram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u w:val="single"/>
          <w:lang w:eastAsia="ru-RU"/>
        </w:rPr>
        <w:t>ік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u w:val="single"/>
          <w:lang w:eastAsia="ru-RU"/>
        </w:rPr>
        <w:t>. </w:t>
      </w:r>
    </w:p>
    <w:p w:rsidR="00396D00" w:rsidRPr="00143859" w:rsidRDefault="00396D00" w:rsidP="00396D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</w:pP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Завдання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для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проведення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семестрового  контролю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складаються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на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основі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програми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,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охоплюють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найбільш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актуальні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розділи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й теми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вивченого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матеріалу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,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розробляються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викладачем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з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урахуванням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spellStart"/>
      <w:proofErr w:type="gram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р</w:t>
      </w:r>
      <w:proofErr w:type="gram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івня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навченості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,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що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дозволяє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реалізувати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диференційований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підхід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до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навчання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. </w:t>
      </w:r>
    </w:p>
    <w:p w:rsidR="00143859" w:rsidRPr="00143859" w:rsidRDefault="00396D00" w:rsidP="001438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proofErr w:type="spellStart"/>
      <w:r w:rsidRPr="00143859">
        <w:rPr>
          <w:rFonts w:ascii="Times New Roman" w:eastAsia="Times New Roman" w:hAnsi="Times New Roman" w:cs="Times New Roman"/>
          <w:b/>
          <w:color w:val="000001"/>
          <w:sz w:val="26"/>
          <w:szCs w:val="26"/>
          <w:lang w:eastAsia="ru-RU"/>
        </w:rPr>
        <w:t>Семестровий</w:t>
      </w:r>
      <w:proofErr w:type="spellEnd"/>
      <w:r w:rsidRPr="001438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контроль проводиться за </w:t>
      </w:r>
      <w:proofErr w:type="spellStart"/>
      <w:r w:rsidRPr="001438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чотирма</w:t>
      </w:r>
      <w:proofErr w:type="spellEnd"/>
      <w:r w:rsidRPr="001438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уміннями</w:t>
      </w:r>
      <w:proofErr w:type="spellEnd"/>
      <w:r w:rsidR="00143859" w:rsidRPr="00143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3859" w:rsidRPr="0014385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</w:t>
      </w:r>
      <w:proofErr w:type="spellStart"/>
      <w:proofErr w:type="gramStart"/>
      <w:r w:rsidR="00143859" w:rsidRPr="0014385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ауд</w:t>
      </w:r>
      <w:proofErr w:type="gramEnd"/>
      <w:r w:rsidR="00143859" w:rsidRPr="0014385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іювання</w:t>
      </w:r>
      <w:proofErr w:type="spellEnd"/>
      <w:r w:rsidR="00143859" w:rsidRPr="0014385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spellStart"/>
      <w:r w:rsidR="00143859" w:rsidRPr="0014385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говоріння</w:t>
      </w:r>
      <w:proofErr w:type="spellEnd"/>
      <w:r w:rsidR="00143859" w:rsidRPr="0014385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spellStart"/>
      <w:r w:rsidR="00143859" w:rsidRPr="0014385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читання</w:t>
      </w:r>
      <w:proofErr w:type="spellEnd"/>
      <w:r w:rsidR="00143859" w:rsidRPr="0014385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письмо). </w:t>
      </w:r>
    </w:p>
    <w:p w:rsidR="00143859" w:rsidRPr="00143859" w:rsidRDefault="00143859" w:rsidP="001438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43859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 xml:space="preserve">Семестровий контроль є </w:t>
      </w:r>
      <w:proofErr w:type="spellStart"/>
      <w:r w:rsidRPr="00143859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>обов</w:t>
      </w:r>
      <w:proofErr w:type="spellEnd"/>
      <w:r w:rsidRPr="00143859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’</w:t>
      </w:r>
      <w:proofErr w:type="spellStart"/>
      <w:r w:rsidRPr="00143859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>язковим</w:t>
      </w:r>
      <w:proofErr w:type="spellEnd"/>
      <w:r w:rsidRPr="00143859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 xml:space="preserve"> для кожного учня.</w:t>
      </w:r>
    </w:p>
    <w:p w:rsidR="00143859" w:rsidRPr="00143859" w:rsidRDefault="00143859" w:rsidP="001438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</w:pPr>
      <w:proofErr w:type="gramStart"/>
      <w:r w:rsidRPr="001438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</w:t>
      </w:r>
      <w:proofErr w:type="gramEnd"/>
      <w:r w:rsidRPr="001438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журналі</w:t>
      </w:r>
      <w:proofErr w:type="spellEnd"/>
      <w:r w:rsidRPr="001438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робиться</w:t>
      </w:r>
      <w:proofErr w:type="spellEnd"/>
      <w:r w:rsidRPr="001438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</w:t>
      </w:r>
      <w:proofErr w:type="spellStart"/>
      <w:r w:rsidRPr="001438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наприклад</w:t>
      </w:r>
      <w:proofErr w:type="spellEnd"/>
      <w:r w:rsidRPr="001438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</w:t>
      </w:r>
      <w:proofErr w:type="spellStart"/>
      <w:r w:rsidRPr="001438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такий</w:t>
      </w:r>
      <w:proofErr w:type="spellEnd"/>
      <w:r w:rsidRPr="001438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запис</w:t>
      </w:r>
      <w:proofErr w:type="spellEnd"/>
      <w:r w:rsidRPr="001438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567"/>
        <w:gridCol w:w="2126"/>
        <w:gridCol w:w="567"/>
        <w:gridCol w:w="2552"/>
        <w:gridCol w:w="709"/>
        <w:gridCol w:w="2976"/>
        <w:gridCol w:w="567"/>
      </w:tblGrid>
      <w:tr w:rsidR="00143859" w:rsidRPr="00143859" w:rsidTr="00021FB6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59" w:rsidRPr="00143859" w:rsidRDefault="00143859" w:rsidP="00A31C02">
            <w:pPr>
              <w:spacing w:after="0" w:line="240" w:lineRule="auto"/>
              <w:ind w:left="283" w:firstLine="42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4385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5.12.</w:t>
            </w:r>
          </w:p>
          <w:p w:rsidR="00143859" w:rsidRPr="00143859" w:rsidRDefault="00143859" w:rsidP="00A31C02">
            <w:pPr>
              <w:spacing w:after="0" w:line="240" w:lineRule="auto"/>
              <w:ind w:left="283" w:firstLine="42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4385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Контроль</w:t>
            </w:r>
          </w:p>
          <w:p w:rsidR="00143859" w:rsidRPr="00143859" w:rsidRDefault="00143859" w:rsidP="00A31C02">
            <w:pPr>
              <w:spacing w:after="0" w:line="240" w:lineRule="auto"/>
              <w:ind w:left="283" w:firstLine="42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proofErr w:type="gramStart"/>
            <w:r w:rsidRPr="0014385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ауд</w:t>
            </w:r>
            <w:proofErr w:type="gramEnd"/>
            <w:r w:rsidRPr="0014385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іювання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59" w:rsidRPr="00143859" w:rsidRDefault="00143859" w:rsidP="00A31C02">
            <w:pPr>
              <w:spacing w:after="0" w:line="240" w:lineRule="auto"/>
              <w:ind w:left="283" w:firstLine="42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4385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59" w:rsidRPr="00143859" w:rsidRDefault="00143859" w:rsidP="00143859">
            <w:pPr>
              <w:spacing w:after="0" w:line="240" w:lineRule="auto"/>
              <w:ind w:left="283" w:firstLine="42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4385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18.12.</w:t>
            </w:r>
          </w:p>
          <w:p w:rsidR="00143859" w:rsidRPr="00143859" w:rsidRDefault="00143859" w:rsidP="00143859">
            <w:pPr>
              <w:spacing w:after="0" w:line="240" w:lineRule="auto"/>
              <w:ind w:left="283" w:firstLine="42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4385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Контроль</w:t>
            </w:r>
          </w:p>
          <w:p w:rsidR="00143859" w:rsidRPr="00143859" w:rsidRDefault="00143859" w:rsidP="00143859">
            <w:pPr>
              <w:spacing w:after="0" w:line="240" w:lineRule="auto"/>
              <w:ind w:left="283" w:firstLine="42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proofErr w:type="spellStart"/>
            <w:r w:rsidRPr="0014385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говоріння</w:t>
            </w:r>
            <w:proofErr w:type="spellEnd"/>
            <w:r w:rsidRPr="0014385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59" w:rsidRPr="00143859" w:rsidRDefault="00143859" w:rsidP="00A31C02">
            <w:pPr>
              <w:spacing w:after="0" w:line="240" w:lineRule="auto"/>
              <w:ind w:left="283" w:firstLine="42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59" w:rsidRPr="00143859" w:rsidRDefault="00143859" w:rsidP="00A31C02">
            <w:pPr>
              <w:spacing w:after="0" w:line="240" w:lineRule="auto"/>
              <w:ind w:left="283" w:firstLine="42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4385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22.12.</w:t>
            </w:r>
          </w:p>
          <w:p w:rsidR="00143859" w:rsidRPr="00143859" w:rsidRDefault="00143859" w:rsidP="00A31C02">
            <w:pPr>
              <w:spacing w:after="0" w:line="240" w:lineRule="auto"/>
              <w:ind w:left="283" w:firstLine="42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4385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Контроль</w:t>
            </w:r>
          </w:p>
          <w:p w:rsidR="00143859" w:rsidRPr="00143859" w:rsidRDefault="00143859" w:rsidP="00A31C02">
            <w:pPr>
              <w:spacing w:after="0" w:line="240" w:lineRule="auto"/>
              <w:ind w:left="283" w:firstLine="42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proofErr w:type="spellStart"/>
            <w:r w:rsidRPr="0014385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читання</w:t>
            </w:r>
            <w:proofErr w:type="spellEnd"/>
            <w:r w:rsidRPr="0014385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59" w:rsidRPr="00143859" w:rsidRDefault="00143859" w:rsidP="00A31C02">
            <w:pPr>
              <w:spacing w:after="0" w:line="240" w:lineRule="auto"/>
              <w:ind w:left="283" w:firstLine="42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4385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59" w:rsidRPr="00143859" w:rsidRDefault="00143859" w:rsidP="00143859">
            <w:pPr>
              <w:spacing w:after="0" w:line="240" w:lineRule="auto"/>
              <w:ind w:left="283" w:firstLine="42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4385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25.12.</w:t>
            </w:r>
          </w:p>
          <w:p w:rsidR="00143859" w:rsidRPr="00143859" w:rsidRDefault="00143859" w:rsidP="00143859">
            <w:pPr>
              <w:spacing w:after="0" w:line="240" w:lineRule="auto"/>
              <w:ind w:left="283" w:firstLine="42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4385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Контроль</w:t>
            </w:r>
          </w:p>
          <w:p w:rsidR="00143859" w:rsidRPr="00143859" w:rsidRDefault="00143859" w:rsidP="00143859">
            <w:pPr>
              <w:spacing w:after="0" w:line="240" w:lineRule="auto"/>
              <w:ind w:left="283" w:firstLine="42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4385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письма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59" w:rsidRPr="00143859" w:rsidRDefault="00143859" w:rsidP="00A31C02">
            <w:pPr>
              <w:spacing w:after="0" w:line="240" w:lineRule="auto"/>
              <w:ind w:left="283" w:firstLine="42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</w:tr>
    </w:tbl>
    <w:p w:rsidR="00396D00" w:rsidRPr="00143859" w:rsidRDefault="00396D00" w:rsidP="00143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1"/>
          <w:sz w:val="26"/>
          <w:szCs w:val="26"/>
          <w:lang w:val="uk-UA" w:eastAsia="ru-RU"/>
        </w:rPr>
      </w:pPr>
    </w:p>
    <w:p w:rsidR="006A7017" w:rsidRPr="00143859" w:rsidRDefault="00396D00" w:rsidP="001438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1"/>
          <w:sz w:val="26"/>
          <w:szCs w:val="26"/>
          <w:lang w:val="uk-UA" w:eastAsia="ru-RU"/>
        </w:rPr>
      </w:pP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Оцінка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за </w:t>
      </w:r>
      <w:r w:rsidRPr="00143859">
        <w:rPr>
          <w:rFonts w:ascii="Times New Roman" w:eastAsia="Times New Roman" w:hAnsi="Times New Roman" w:cs="Times New Roman"/>
          <w:b/>
          <w:color w:val="000001"/>
          <w:sz w:val="26"/>
          <w:szCs w:val="26"/>
          <w:lang w:eastAsia="ru-RU"/>
        </w:rPr>
        <w:t>семестр</w:t>
      </w:r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ставиться на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основі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gram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поточного</w:t>
      </w:r>
      <w:proofErr w:type="gram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оцінювання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(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тематичного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) та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оцінок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контролю з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чотирьох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 </w:t>
      </w:r>
      <w:proofErr w:type="spellStart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>умінь</w:t>
      </w:r>
      <w:proofErr w:type="spellEnd"/>
      <w:r w:rsidRPr="00143859"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  <w:t xml:space="preserve">. </w:t>
      </w:r>
    </w:p>
    <w:p w:rsidR="00143859" w:rsidRPr="00143859" w:rsidRDefault="00143859" w:rsidP="0014385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43859">
        <w:rPr>
          <w:rStyle w:val="a8"/>
          <w:color w:val="000000"/>
          <w:sz w:val="26"/>
          <w:szCs w:val="26"/>
          <w:bdr w:val="none" w:sz="0" w:space="0" w:color="auto" w:frame="1"/>
        </w:rPr>
        <w:t>Річна оцінка</w:t>
      </w:r>
      <w:r w:rsidRPr="00143859">
        <w:rPr>
          <w:color w:val="000000"/>
          <w:sz w:val="26"/>
          <w:szCs w:val="26"/>
        </w:rPr>
        <w:t> виставляється до журналу в колонку з надписом </w:t>
      </w:r>
      <w:r w:rsidRPr="00143859">
        <w:rPr>
          <w:rStyle w:val="a8"/>
          <w:color w:val="000000"/>
          <w:sz w:val="26"/>
          <w:szCs w:val="26"/>
          <w:bdr w:val="none" w:sz="0" w:space="0" w:color="auto" w:frame="1"/>
        </w:rPr>
        <w:t>Річна</w:t>
      </w:r>
      <w:r w:rsidRPr="00143859">
        <w:rPr>
          <w:color w:val="000000"/>
          <w:sz w:val="26"/>
          <w:szCs w:val="26"/>
        </w:rPr>
        <w:t> без  зазначення дати не раніше, ніж через три дні після виставлення оцінки за ІІ семестр.</w:t>
      </w:r>
    </w:p>
    <w:p w:rsidR="00143859" w:rsidRPr="00143859" w:rsidRDefault="00143859" w:rsidP="0014385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43859">
        <w:rPr>
          <w:rStyle w:val="a8"/>
          <w:color w:val="000000"/>
          <w:sz w:val="26"/>
          <w:szCs w:val="26"/>
          <w:bdr w:val="none" w:sz="0" w:space="0" w:color="auto" w:frame="1"/>
        </w:rPr>
        <w:t>Річне оцінювання</w:t>
      </w:r>
      <w:r w:rsidRPr="00143859">
        <w:rPr>
          <w:color w:val="000000"/>
          <w:sz w:val="26"/>
          <w:szCs w:val="26"/>
        </w:rPr>
        <w:t> здійснюється на основі семестрових або скоригованих семестрових оцінок</w:t>
      </w:r>
    </w:p>
    <w:p w:rsidR="00143859" w:rsidRPr="00143859" w:rsidRDefault="00143859" w:rsidP="001438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val="uk-UA"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884"/>
        <w:gridCol w:w="12976"/>
      </w:tblGrid>
      <w:tr w:rsidR="006A7017" w:rsidRPr="00B55E44" w:rsidTr="006A701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>Рівні навчальни</w:t>
            </w: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х </w:t>
            </w: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>досягнень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>Бали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  <w:p w:rsidR="006A7017" w:rsidRPr="00B55E44" w:rsidRDefault="006A7017" w:rsidP="007F77A0">
            <w:pPr>
              <w:pStyle w:val="3"/>
            </w:pPr>
            <w:r w:rsidRPr="00B55E44">
              <w:t>Критерії оцінювання навчальних досягнень учнів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pStyle w:val="a5"/>
              <w:tabs>
                <w:tab w:val="left" w:pos="708"/>
              </w:tabs>
              <w:rPr>
                <w:b/>
                <w:sz w:val="24"/>
                <w:lang w:val="uk-UA"/>
              </w:rPr>
            </w:pPr>
            <w:r w:rsidRPr="00B55E44">
              <w:rPr>
                <w:b/>
                <w:sz w:val="24"/>
                <w:lang w:val="uk-UA"/>
              </w:rPr>
              <w:t xml:space="preserve"> </w:t>
            </w:r>
            <w:r w:rsidRPr="00B55E44">
              <w:rPr>
                <w:b/>
                <w:sz w:val="24"/>
                <w:lang w:val="en-US"/>
              </w:rPr>
              <w:t>I</w:t>
            </w:r>
            <w:r w:rsidRPr="00B55E44">
              <w:rPr>
                <w:b/>
                <w:sz w:val="24"/>
                <w:lang w:val="uk-UA"/>
              </w:rPr>
              <w:t>.Початковий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pStyle w:val="3"/>
            </w:pPr>
            <w:r w:rsidRPr="00B55E44">
              <w:t>Аудіювання*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 (учениця) розпізнає на слух найбільш поширені слова у мовленні, яке звучить в уповільненому темпі.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Учень(учениця) розпізнає на слух найбільш поширені словосполучення у мовленні, яке звучить в уповільненому темпі.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розпізнає на слух окремі прості непоширені речення і мовленнєві зразки, побудовані на вивченому мовному матеріалі в мовленні, яке звучить в уповільненому темпі.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>.Середній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розпізнає на слух прості речення, фрази та мовленнєві зразки, що звучать у нормальному темпі. В основному розуміє зміст  прослуханого тексту, в якому використаний знайомий мовний матеріал.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розуміє основний зміст поданих у нормальному темпі  текстів, побудованих на вивченому мовному матеріалі.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розуміє основний зміст поданих у нормальному темпі невеликих за обсягом текстів, побудованих на вивченому мовному матеріалі, які містять певну кількість незнайомих слів, про значення яких можна здогадатися.</w:t>
            </w:r>
          </w:p>
        </w:tc>
      </w:tr>
      <w:tr w:rsidR="006A7017" w:rsidRPr="002A5451" w:rsidTr="006A7017">
        <w:trPr>
          <w:cantSplit/>
          <w:trHeight w:val="3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pStyle w:val="a5"/>
              <w:tabs>
                <w:tab w:val="left" w:pos="708"/>
              </w:tabs>
              <w:rPr>
                <w:b/>
                <w:sz w:val="24"/>
                <w:lang w:val="uk-UA"/>
              </w:rPr>
            </w:pPr>
            <w:r w:rsidRPr="00B55E44">
              <w:rPr>
                <w:b/>
                <w:sz w:val="24"/>
                <w:lang w:val="en-US"/>
              </w:rPr>
              <w:t>III</w:t>
            </w:r>
            <w:r w:rsidRPr="00B55E44">
              <w:rPr>
                <w:b/>
                <w:sz w:val="24"/>
                <w:lang w:val="uk-UA"/>
              </w:rPr>
              <w:t xml:space="preserve">.Достатній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розуміє основний зміст поданих у нормальному темпі текстів, побудованих на вивченому мовному матеріалі, які містять певну кількість незнайомих слів, про значення яких можна здогадатися, сприймає більшу частину необхідної інформації, надану в вигляді оціночних суджень, опису, аргументації.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розуміє основний зміст стандартного мовлення у межах тематики ситуативного мовлення яке може містити певну кількість незнайомих слів, про значення яких можна здогадатися. В основному сприймає на слух експліцитно надану інформацію.</w:t>
            </w:r>
          </w:p>
        </w:tc>
      </w:tr>
      <w:tr w:rsidR="006A7017" w:rsidRPr="002A5451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розуміє основний зміст мовлення, яке може містити певну кількість незнайомих слів, про значення яких можна здогадатися, а також сприймає основний зміст повідомлень та фактичну інформацію імпліцитно надану у повідомленні.  </w:t>
            </w:r>
          </w:p>
        </w:tc>
      </w:tr>
      <w:tr w:rsidR="006A7017" w:rsidRPr="002A5451" w:rsidTr="006A7017">
        <w:trPr>
          <w:cantSplit/>
          <w:trHeight w:val="3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pStyle w:val="1"/>
              <w:rPr>
                <w:b/>
                <w:sz w:val="24"/>
              </w:rPr>
            </w:pPr>
            <w:r w:rsidRPr="00B55E44">
              <w:rPr>
                <w:b/>
                <w:sz w:val="24"/>
                <w:lang w:val="en-US"/>
              </w:rPr>
              <w:t>IV</w:t>
            </w:r>
            <w:r w:rsidRPr="00B55E44">
              <w:rPr>
                <w:b/>
                <w:sz w:val="24"/>
              </w:rPr>
              <w:t>.Високий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розуміє основний зміст мовлення, яке може містити певну кількість незнайомих слів, про значення яких можна здогадатися, а   також основний зміст чітких повідомлень різного рівня складності.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ро</w:t>
            </w: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softHyphen/>
              <w:t>зуміє тривале мовлення, яке може містити певну кількість незнайомих слів, про значення яких можна здогадатися. Вміє знаходити в інформаційних текстах з незнайомим матеріалом необхідну інформацію, надану в вигляді оціночних суджень, опису, аргументації.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без особливих зусиль розуміє тривале мовлення й основний зміст повідомлень, сприймає</w:t>
            </w:r>
            <w:r w:rsidRPr="00B55E44">
              <w:rPr>
                <w:rFonts w:ascii="Times New Roman" w:hAnsi="Times New Roman" w:cs="Times New Roman"/>
                <w:sz w:val="24"/>
              </w:rPr>
              <w:t xml:space="preserve"> на слух</w:t>
            </w: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надану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фактичну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інформацію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 у повідомленні</w:t>
            </w:r>
            <w:r w:rsidRPr="00B55E44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6A7017" w:rsidRPr="00B55E44" w:rsidTr="006A7017">
        <w:trPr>
          <w:cantSplit/>
          <w:trHeight w:val="32"/>
        </w:trPr>
        <w:tc>
          <w:tcPr>
            <w:tcW w:w="1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021FB6" w:rsidRDefault="006A7017" w:rsidP="00021F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24" w:right="5" w:firstLine="696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B55E44">
              <w:rPr>
                <w:rFonts w:ascii="Times New Roman" w:hAnsi="Times New Roman" w:cs="Times New Roman"/>
              </w:rPr>
              <w:t xml:space="preserve">*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Обсяг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 тексту, </w:t>
            </w:r>
            <w:proofErr w:type="spellStart"/>
            <w:proofErr w:type="gramStart"/>
            <w:r w:rsidRPr="00B55E44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B55E44">
              <w:rPr>
                <w:rFonts w:ascii="Times New Roman" w:hAnsi="Times New Roman" w:cs="Times New Roman"/>
                <w:sz w:val="24"/>
              </w:rPr>
              <w:t>івень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складності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лексична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граматична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наповнюваність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, тематика 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текстів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формуються вчителем </w:t>
            </w:r>
            <w:r w:rsidRPr="00B55E44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відповідно до Програмових вимог, для кожного етапу навчання та типу навчального закладу;</w:t>
            </w:r>
          </w:p>
        </w:tc>
      </w:tr>
      <w:tr w:rsidR="006A7017" w:rsidRPr="00B55E44" w:rsidTr="006A7017">
        <w:trPr>
          <w:trHeight w:val="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pStyle w:val="3"/>
            </w:pPr>
            <w:r w:rsidRPr="00B55E44">
              <w:t>Читання*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>Початковий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уміє розпізнавати та читати окремі вивчені слова на основі матеріалу, що вивчався.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уміє розпізнавати та читати окремі вивчені словосполучення  на основі матеріалу, що вивчався..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уміє розпізнавати та читати окремі прості непоширені речення на основі матеріалу, що вивчався..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Середній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читати вголос і про себе з розумінням основного змісту тексти, побудовані на вивченому матеріалі. Уміє частково знаходити необхідну інформацію у вигляді оціночних суджень за умови, що в текстах використовується знайомий мовний матеріал.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читати вголос і про себе з розумінням основного змісту тексти, які можуть містити певну кількість незнайомих слів, про значення яких можна здогадатися. Уміє частково знаходити необхідну інформацію у вигляді оціночних суджень, опису за умови, що в текстах використовується знайомий мовний матеріал.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читати з повним розумінням  тексти, які можуть містити певну кількість незнайомих слів, про значення яких можна здогадатися. Уміє знаходити необхідну інформацію у вигляді оціночних суджень, опису, аргументації за умови, що в текстах використовується знайомий мовний матеріал.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Достатній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уміє читати з повним розумінням і тексти, які містять певну кількість незнайомих слів, про значення яких можна здогадатися; уміє знаходити потрібну інформацію в текстах інформативного характеру. </w:t>
            </w:r>
          </w:p>
        </w:tc>
      </w:tr>
      <w:tr w:rsidR="006A7017" w:rsidRPr="002A5451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читати з повним розумінням тексти, які містять певну кількість незнайомих слів, знаходити і аналізувати потрібну інформацію.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читати з повним розумінням  тексти, використовуючи словник, знаходити потрібну інформацію, аналізувати її та робити відповідні висновки.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>Високий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читати з розумінням основного змісту тексти, аналізує їх, розуміє прочитаний текст, встановлюючи логічні зв’язки всередині речення та між реченнями.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читати тексти, аналізує їх і робить власні висновки, розуміє логічні зв’язки в рамках тексту та між його окремими частинами.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читати  тексти, аналізує їх і робить висновки, порівнює отриману інформацію з власним досвідом. В повному обсязі розуміє тему прочитаного тексту різного рівня складності.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24" w:right="5" w:firstLine="696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*</w:t>
            </w:r>
            <w:r w:rsidRPr="00B55E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Обсяг, тематика, характер текстів для читання визначаються вчителем відповідно до Програмових вимог   </w:t>
            </w:r>
            <w:r w:rsidRPr="00B55E44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для кожного етапу навчання та типу навчального закладу.</w:t>
            </w:r>
          </w:p>
          <w:p w:rsidR="006A7017" w:rsidRPr="00B55E44" w:rsidRDefault="006A7017" w:rsidP="007F77A0">
            <w:pPr>
              <w:pStyle w:val="9"/>
              <w:jc w:val="both"/>
            </w:pPr>
          </w:p>
        </w:tc>
      </w:tr>
      <w:tr w:rsidR="006A7017" w:rsidRPr="00B55E44" w:rsidTr="006A7017">
        <w:trPr>
          <w:cantSplit/>
          <w:trHeight w:val="32"/>
        </w:trPr>
        <w:tc>
          <w:tcPr>
            <w:tcW w:w="1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pStyle w:val="9"/>
              <w:jc w:val="center"/>
              <w:rPr>
                <w:lang w:val="uk-UA"/>
              </w:rPr>
            </w:pPr>
            <w:r w:rsidRPr="00B55E44">
              <w:rPr>
                <w:lang w:val="uk-UA"/>
              </w:rPr>
              <w:t>Говоріння*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Початковий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знає найбільш поширені вивчені слова, проте не завжди адекватно використовує їх у мовленні, допускає фонематичні помилки.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знає найбільш поширені вивчені словосполучення, проте не завжди адекватно використовує їх у мовленні, допускає фонематичні помилки.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використовує в мовленні прості непоширені речення з опорою на зразок, має труднощі у вирішенні поставленого комунікативного завдання в ситуаціях на задану тему, допускає фонематичні помилки.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pStyle w:val="a5"/>
              <w:tabs>
                <w:tab w:val="left" w:pos="708"/>
              </w:tabs>
              <w:rPr>
                <w:b/>
                <w:sz w:val="24"/>
                <w:lang w:val="uk-UA"/>
              </w:rPr>
            </w:pPr>
            <w:r w:rsidRPr="00B55E44">
              <w:rPr>
                <w:b/>
                <w:sz w:val="24"/>
                <w:lang w:val="uk-UA"/>
              </w:rPr>
              <w:t>Середній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в основному логічно розпочинати та підтримувати бесіду, при цьому використовуючи обмежений словниковий запас та елементарні граматичні структури. На запит співрозмовника дає елементарну оціночну інформацію, відображаючи власну точку зору.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в основному логічно побудувати невеличке монологічне висловлювання та діалогічну взаємодію, допускаючи незначні  помилки при використанні лексичних одиниць. Всі звуки в потоці мовлення вимовляються правильно.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упевнено розпочинає, підтримує, відновлює та закінчує розмову у відповідності з мовленнєвою ситуацією. Всі звуки в потоці мовлення вимовляються правильно.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Достатній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зв</w:t>
            </w:r>
            <w:r w:rsidRPr="00B55E44">
              <w:rPr>
                <w:rFonts w:ascii="Times New Roman" w:hAnsi="Times New Roman" w:cs="Times New Roman"/>
                <w:sz w:val="24"/>
              </w:rPr>
              <w:t>’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язно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 висловлюватися відповідно до навчальної ситуації, малюнка, робити повідомлення з теми, простими реченнями передавати зміст прочитаного, почутого або побаченого, підтримувати бесіду, ставити запитання та відповідати на них.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логічно висловитися у межах вивчених тем відповідно до навчальної ситуації, а також у зв</w:t>
            </w:r>
            <w:r w:rsidRPr="00B55E44">
              <w:rPr>
                <w:rFonts w:ascii="Times New Roman" w:hAnsi="Times New Roman" w:cs="Times New Roman"/>
                <w:sz w:val="24"/>
              </w:rPr>
              <w:t>’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язку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 зі змістом прочитаного, почутого або побаченого, висловлюючи власне ставлення до предмета мовлення; уміє підтримувати бесіду, вживаючи короткі репліки. Учень в основному уміє у відповідності з комунікативним завданням використовувати лексичні одиниці і граматичні структури, не допускає фонематичних помилок.</w:t>
            </w:r>
          </w:p>
        </w:tc>
      </w:tr>
      <w:tr w:rsidR="006A7017" w:rsidRPr="002A5451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логічно висловлюватися у межах вивчених тем, передавати основний зміст прочитаного, почутого або побаченого, підтримувати бесіду, вживаючи розгорнуті репліки, у відповідності з комунікативним завданням використовує лексичні одиниці і граматичні структури, не допускає фонематичних помилок.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>Високий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без підготовки висловлюватися і вести бесіду в межах вивчених тем, використовує граматичні структури і лексичні одиниці у відповідності з комунікативним завданням, не допускає фонематичних помилок.</w:t>
            </w:r>
          </w:p>
        </w:tc>
      </w:tr>
      <w:tr w:rsidR="006A7017" w:rsidRPr="002A5451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уміє логічно і в заданому обсязі побудувати монологічне висловлювання та діалогічну взаємодію, використовуючи граматичні структури і лексичні одиниці у відповідності до комунікативного завдання, не допускаючи при цьому фонематичних помилок.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вільно висловлюва</w:t>
            </w: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softHyphen/>
              <w:t>тись та вести бесіду в межах вивчених тем, гнучко та ефективно користуючись мовними та мовленнєвими засобами.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24" w:right="5" w:firstLine="696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*Обсяг   монологічного висловлювання та кількість реплік у діалогічному мовленні, характер і тематика,  лексична і граматична наповнюваність визначаються вчителем відповідно до Програмових вимог   </w:t>
            </w:r>
            <w:r w:rsidRPr="00B55E44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для кожного етапу навчання та типу навчального закладу.</w:t>
            </w:r>
          </w:p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6A7017" w:rsidRPr="00B55E44" w:rsidRDefault="006A7017" w:rsidP="006A7017">
      <w:pPr>
        <w:ind w:firstLine="709"/>
        <w:rPr>
          <w:rFonts w:ascii="Times New Roman" w:hAnsi="Times New Roman" w:cs="Times New Roman"/>
          <w:b/>
          <w:bCs/>
          <w:color w:val="000000"/>
          <w:sz w:val="24"/>
        </w:rPr>
      </w:pPr>
      <w:r w:rsidRPr="00B55E44">
        <w:rPr>
          <w:rFonts w:ascii="Times New Roman" w:hAnsi="Times New Roman" w:cs="Times New Roman"/>
          <w:b/>
          <w:bCs/>
          <w:sz w:val="24"/>
          <w:lang w:val="uk-UA"/>
        </w:rPr>
        <w:t xml:space="preserve">                                                       Письмо* 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540"/>
        <w:gridCol w:w="5220"/>
        <w:gridCol w:w="1080"/>
        <w:gridCol w:w="7020"/>
      </w:tblGrid>
      <w:tr w:rsidR="006A7017" w:rsidRPr="00B55E44" w:rsidTr="006A7017">
        <w:trPr>
          <w:cantSplit/>
          <w:trHeight w:val="42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>Рівень навчальних досягнень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>Бали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>Критерії оцінювання навчальних досягнень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     Грамотність</w:t>
            </w:r>
          </w:p>
        </w:tc>
      </w:tr>
      <w:tr w:rsidR="006A7017" w:rsidRPr="00B55E44" w:rsidTr="006A7017">
        <w:trPr>
          <w:cantSplit/>
          <w:trHeight w:val="250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7017" w:rsidRPr="00B55E44" w:rsidRDefault="006A7017" w:rsidP="007F77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Припустима кількість орфографічних   помилок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7017" w:rsidRPr="00B55E44" w:rsidRDefault="006A7017" w:rsidP="007F77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Припустима кількість лексичних, граматичних та стилістичних помилок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Початковий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писати вивчені слова.  допускаючи при цьому велику кількість орфографічних  помилок.</w:t>
            </w:r>
          </w:p>
          <w:p w:rsidR="006A7017" w:rsidRPr="00B55E44" w:rsidRDefault="006A7017" w:rsidP="007F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  <w:lang w:val="uk-UA"/>
              </w:rPr>
            </w:pPr>
          </w:p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9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уміє писати вивчені словосполучення. </w:t>
            </w:r>
          </w:p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9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уміє писати прості непоширені речення відповідно до комунікативної задачі проте зміст повідомлення недостатній за обсягом для розкриття теми та  інформативно насичений. </w:t>
            </w:r>
          </w:p>
          <w:p w:rsidR="006A7017" w:rsidRPr="00B55E44" w:rsidRDefault="006A7017" w:rsidP="007F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8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Середній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написати листівку за зразком, проте використовує обмежений запас лексики та граматичних структур, допускаючи помилки, які утруднюють розуміння тексту.</w:t>
            </w:r>
            <w:r w:rsidRPr="00B55E4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7017" w:rsidRPr="00B55E44" w:rsidRDefault="006A7017" w:rsidP="007F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6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написати коротке повідомлення за зразком у межах вивченої теми, використовуючи обмежений набір засобів логічного зв’язку при цьому  відсутні з'єднувальні кліше, недостатня різноманітність вжитих структур, моделей тощо</w:t>
            </w:r>
          </w:p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4-5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5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напи</w:t>
            </w: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softHyphen/>
              <w:t>сати коротке повідомлення</w:t>
            </w:r>
            <w:r w:rsidRPr="00B55E44">
              <w:rPr>
                <w:rFonts w:ascii="Times New Roman" w:hAnsi="Times New Roman" w:cs="Times New Roman"/>
                <w:sz w:val="24"/>
              </w:rPr>
              <w:t>/</w:t>
            </w: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 листа за зразком у відповідності до поставленого комунікативного завдання, при цьому вжито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недостатн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ю кількість</w:t>
            </w:r>
            <w:r w:rsidRPr="00B55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з'єднувальних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кліше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 та </w:t>
            </w:r>
            <w:r w:rsidRPr="00B55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посередн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я</w:t>
            </w:r>
            <w:r w:rsidRPr="00B55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різноманітність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вжитих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 структур, моделей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тощо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>.</w:t>
            </w:r>
          </w:p>
          <w:p w:rsidR="006A7017" w:rsidRPr="00B55E44" w:rsidRDefault="006A7017" w:rsidP="007F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4-5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5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Достатній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написати коротке повідомлення за вивченою темою за зразком у відповідності до заданої комунікативної ситуації, допускаючи при цьому ряд помилок при використанні вивчених граматичних структур. Допущені помилки не порушують сприйняття тексту у роботі вжито ідіоматичні звороти, з'єднувальні кліше, різноманітність  структур, моделей тощо.</w:t>
            </w:r>
          </w:p>
          <w:p w:rsidR="006A7017" w:rsidRPr="00B55E44" w:rsidRDefault="006A7017" w:rsidP="007F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4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без використання опори написати повідомлення за вивченою темою, зробити нотатки, допускаючи ряд помилок при  використанні лексичних одиниць. Допущені помилки не порушують сприйняття тексту у роботі вжито  ідіоматичні звороти, з'єднувальні кліше, різноманітність структур, моделей тощо.</w:t>
            </w:r>
          </w:p>
          <w:p w:rsidR="006A7017" w:rsidRPr="00B55E44" w:rsidRDefault="006A7017" w:rsidP="007F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написати повідомлення на запропоновану тему,  заповнити анкету, допускаючи ряд орфографічних помилок, які не утруднюють розуміння інформації,  у роботі вжито  ідіоматичні звороти, з'єднувальні кліше, різноманітність структур, моделей тощо.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2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уміє написати повідомлення, висловлюючи власне ставлення до проблеми, написати особистого листа, при цьому правильно використовуючи вивчені граматичні структури у відповідності до комунікативного завдання використовуючи достатню кількість </w:t>
            </w:r>
          </w:p>
          <w:p w:rsidR="006A7017" w:rsidRPr="00B55E44" w:rsidRDefault="006A7017" w:rsidP="007F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ід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і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оматичних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зворотів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з'єднувальних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кліше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,  моделей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тощо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>.</w:t>
            </w: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1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 Високий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написати повідомлення, правильно використовуючи лексичні одиниці в рамках тем, пов’язаних з повсякденним життям. надаються при наявності несуттєвих орфографічних, які не порушують акту комунікації (британський або американський варіанти орфографії, орфографічні помилки в географічних назвах тощо).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1-2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</w:p>
        </w:tc>
      </w:tr>
      <w:tr w:rsidR="006A7017" w:rsidRPr="00B55E44" w:rsidTr="006A7017">
        <w:trPr>
          <w:cantSplit/>
          <w:trHeight w:val="32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надати в письмовому вигляді інформацію у відповідності з комунікативним завданням, висловлюючи власне ставлення до проблеми, при цьому правильно використовуючи лексичні одиниці та граматичні структури.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</w:p>
        </w:tc>
      </w:tr>
    </w:tbl>
    <w:p w:rsidR="006A7017" w:rsidRPr="00B55E44" w:rsidRDefault="006A7017" w:rsidP="006A7017">
      <w:pPr>
        <w:ind w:firstLine="709"/>
        <w:rPr>
          <w:rFonts w:ascii="Times New Roman" w:hAnsi="Times New Roman" w:cs="Times New Roman"/>
          <w:b/>
          <w:color w:val="000000"/>
          <w:sz w:val="24"/>
          <w:lang w:val="uk-UA"/>
        </w:rPr>
      </w:pPr>
    </w:p>
    <w:p w:rsidR="006A7017" w:rsidRPr="00B55E44" w:rsidRDefault="006A7017" w:rsidP="006A701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24" w:right="5" w:firstLine="696"/>
        <w:jc w:val="both"/>
        <w:rPr>
          <w:rFonts w:ascii="Times New Roman" w:hAnsi="Times New Roman" w:cs="Times New Roman"/>
          <w:sz w:val="52"/>
          <w:szCs w:val="52"/>
        </w:rPr>
      </w:pPr>
      <w:r w:rsidRPr="00B55E44">
        <w:rPr>
          <w:rFonts w:ascii="Times New Roman" w:hAnsi="Times New Roman" w:cs="Times New Roman"/>
          <w:color w:val="000000"/>
          <w:spacing w:val="11"/>
          <w:sz w:val="24"/>
          <w:szCs w:val="28"/>
          <w:lang w:val="uk-UA"/>
        </w:rPr>
        <w:t xml:space="preserve">* Обсяг письмового повідомлення, його тематика, </w:t>
      </w:r>
      <w:r w:rsidRPr="00B55E44">
        <w:rPr>
          <w:rFonts w:ascii="Times New Roman" w:hAnsi="Times New Roman" w:cs="Times New Roman"/>
          <w:color w:val="000000"/>
          <w:spacing w:val="5"/>
          <w:sz w:val="24"/>
          <w:szCs w:val="28"/>
          <w:lang w:val="uk-UA"/>
        </w:rPr>
        <w:t xml:space="preserve">структура, повнота розкриття змісту, лексична насиченість та рівень </w:t>
      </w:r>
      <w:r w:rsidRPr="00B55E44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граматичної компетентності </w:t>
      </w:r>
      <w:r w:rsidRPr="00B55E44">
        <w:rPr>
          <w:rFonts w:ascii="Times New Roman" w:hAnsi="Times New Roman" w:cs="Times New Roman"/>
          <w:sz w:val="24"/>
          <w:lang w:val="uk-UA"/>
        </w:rPr>
        <w:t xml:space="preserve">наповнюваність визначаються вчителем відповідно до Програмових вимог   </w:t>
      </w:r>
      <w:r w:rsidRPr="00B55E44">
        <w:rPr>
          <w:rFonts w:ascii="Times New Roman" w:hAnsi="Times New Roman" w:cs="Times New Roman"/>
          <w:color w:val="000000"/>
          <w:sz w:val="24"/>
          <w:szCs w:val="28"/>
          <w:lang w:val="uk-UA"/>
        </w:rPr>
        <w:t>для кожного етапу навчання та типу навчального закладу.</w:t>
      </w:r>
    </w:p>
    <w:p w:rsidR="006A7017" w:rsidRDefault="006A7017" w:rsidP="006A7017"/>
    <w:p w:rsidR="00587AD4" w:rsidRDefault="00587AD4"/>
    <w:sectPr w:rsidR="00587AD4" w:rsidSect="00143859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A7017"/>
    <w:rsid w:val="00021FB6"/>
    <w:rsid w:val="00143859"/>
    <w:rsid w:val="002A5451"/>
    <w:rsid w:val="00396D00"/>
    <w:rsid w:val="00587AD4"/>
    <w:rsid w:val="006A7017"/>
    <w:rsid w:val="007C19A3"/>
    <w:rsid w:val="0094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1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A70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6A70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9">
    <w:name w:val="heading 9"/>
    <w:basedOn w:val="a"/>
    <w:next w:val="a"/>
    <w:link w:val="90"/>
    <w:qFormat/>
    <w:rsid w:val="006A7017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01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6A701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6A70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6A701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A7017"/>
  </w:style>
  <w:style w:type="paragraph" w:styleId="31">
    <w:name w:val="Body Text 3"/>
    <w:basedOn w:val="a"/>
    <w:link w:val="32"/>
    <w:uiPriority w:val="99"/>
    <w:semiHidden/>
    <w:unhideWhenUsed/>
    <w:rsid w:val="006A701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A7017"/>
    <w:rPr>
      <w:sz w:val="16"/>
      <w:szCs w:val="16"/>
    </w:rPr>
  </w:style>
  <w:style w:type="paragraph" w:styleId="a5">
    <w:name w:val="header"/>
    <w:basedOn w:val="a"/>
    <w:link w:val="a6"/>
    <w:rsid w:val="006A70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6A70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143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Strong"/>
    <w:basedOn w:val="a0"/>
    <w:uiPriority w:val="22"/>
    <w:qFormat/>
    <w:rsid w:val="001438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9408</Words>
  <Characters>5364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196</dc:creator>
  <cp:lastModifiedBy>с</cp:lastModifiedBy>
  <cp:revision>2</cp:revision>
  <dcterms:created xsi:type="dcterms:W3CDTF">2020-02-17T09:41:00Z</dcterms:created>
  <dcterms:modified xsi:type="dcterms:W3CDTF">2020-02-17T09:41:00Z</dcterms:modified>
</cp:coreProperties>
</file>